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E95A39" w:rsidRDefault="00C40472" w:rsidP="00E95A39">
      <w:pPr>
        <w:spacing w:after="0" w:line="240" w:lineRule="auto"/>
        <w:rPr>
          <w:rFonts w:ascii="Arial" w:hAnsi="Arial" w:cs="Arial"/>
        </w:rPr>
      </w:pPr>
      <w:r>
        <w:rPr>
          <w:rFonts w:ascii="Arial" w:hAnsi="Arial" w:cs="Arial"/>
        </w:rPr>
        <w:t xml:space="preserve">       </w:t>
      </w:r>
      <w:r w:rsidR="00E95A39">
        <w:rPr>
          <w:rFonts w:ascii="Arial" w:hAnsi="Arial" w:cs="Arial"/>
        </w:rPr>
        <w:t xml:space="preserve">1)  Material should be as per OEM/OEM sample only and MOC EN-24 as per drawing no.    </w:t>
      </w:r>
      <w:proofErr w:type="gramStart"/>
      <w:r w:rsidR="00E95A39">
        <w:rPr>
          <w:rFonts w:ascii="Arial" w:hAnsi="Arial" w:cs="Arial"/>
        </w:rPr>
        <w:t>UCIL/NWP/mm-151.</w:t>
      </w:r>
      <w:proofErr w:type="gramEnd"/>
    </w:p>
    <w:p w:rsidR="00E95A39" w:rsidRDefault="00E95A39" w:rsidP="00E95A39">
      <w:pPr>
        <w:spacing w:after="0" w:line="240" w:lineRule="auto"/>
        <w:jc w:val="both"/>
        <w:rPr>
          <w:rFonts w:ascii="Arial" w:hAnsi="Arial" w:cs="Arial"/>
        </w:rPr>
      </w:pPr>
    </w:p>
    <w:p w:rsidR="00E95A39" w:rsidRDefault="00E95A39" w:rsidP="00E95A39">
      <w:pPr>
        <w:pStyle w:val="ListParagraph"/>
        <w:spacing w:after="0" w:line="240" w:lineRule="auto"/>
        <w:ind w:hanging="360"/>
        <w:jc w:val="both"/>
        <w:rPr>
          <w:rFonts w:ascii="Arial" w:hAnsi="Arial" w:cs="Arial"/>
        </w:rPr>
      </w:pPr>
      <w:r>
        <w:rPr>
          <w:rFonts w:ascii="Arial" w:hAnsi="Arial" w:cs="Arial"/>
        </w:rPr>
        <w:t xml:space="preserve">2)  The bidder should be either OEM i.e. M/s. Atlas </w:t>
      </w:r>
      <w:proofErr w:type="spellStart"/>
      <w:r>
        <w:rPr>
          <w:rFonts w:ascii="Arial" w:hAnsi="Arial" w:cs="Arial"/>
        </w:rPr>
        <w:t>Copco</w:t>
      </w:r>
      <w:proofErr w:type="spellEnd"/>
      <w:r>
        <w:rPr>
          <w:rFonts w:ascii="Arial" w:hAnsi="Arial" w:cs="Arial"/>
        </w:rPr>
        <w:t xml:space="preserve"> or its </w:t>
      </w:r>
      <w:proofErr w:type="spellStart"/>
      <w:r>
        <w:rPr>
          <w:rFonts w:ascii="Arial" w:hAnsi="Arial" w:cs="Arial"/>
        </w:rPr>
        <w:t>authorised</w:t>
      </w:r>
      <w:proofErr w:type="spellEnd"/>
      <w:r>
        <w:rPr>
          <w:rFonts w:ascii="Arial" w:hAnsi="Arial" w:cs="Arial"/>
        </w:rPr>
        <w:t xml:space="preserve"> dealer or local developer.</w:t>
      </w:r>
    </w:p>
    <w:p w:rsidR="00E95A39" w:rsidRDefault="00E95A39" w:rsidP="00E95A39">
      <w:pPr>
        <w:pStyle w:val="ListParagraph"/>
        <w:spacing w:after="0" w:line="240" w:lineRule="auto"/>
        <w:ind w:hanging="360"/>
        <w:jc w:val="both"/>
        <w:rPr>
          <w:rFonts w:ascii="Arial" w:hAnsi="Arial" w:cs="Arial"/>
        </w:rPr>
      </w:pPr>
    </w:p>
    <w:p w:rsidR="00E95A39" w:rsidRDefault="00E95A39" w:rsidP="00E95A39">
      <w:pPr>
        <w:pStyle w:val="ListParagraph"/>
        <w:spacing w:after="0" w:line="240" w:lineRule="auto"/>
        <w:ind w:hanging="360"/>
        <w:jc w:val="both"/>
        <w:rPr>
          <w:rFonts w:ascii="Arial" w:hAnsi="Arial" w:cs="Arial"/>
        </w:rPr>
      </w:pPr>
      <w:r>
        <w:rPr>
          <w:rFonts w:ascii="Arial" w:hAnsi="Arial" w:cs="Arial"/>
        </w:rPr>
        <w:t xml:space="preserve">3)  In case of authorized dealer, a copy of valid authorization certificate from the principal must be submitted.  </w:t>
      </w:r>
    </w:p>
    <w:p w:rsidR="00E95A39" w:rsidRDefault="00E95A39" w:rsidP="00E95A39">
      <w:pPr>
        <w:pStyle w:val="ListParagraph"/>
        <w:spacing w:after="0" w:line="240" w:lineRule="auto"/>
        <w:jc w:val="both"/>
        <w:rPr>
          <w:rFonts w:ascii="Arial" w:hAnsi="Arial" w:cs="Arial"/>
        </w:rPr>
      </w:pPr>
    </w:p>
    <w:p w:rsidR="00E95A39" w:rsidRDefault="00E95A39" w:rsidP="00E95A39">
      <w:pPr>
        <w:ind w:left="720" w:hanging="720"/>
        <w:jc w:val="both"/>
        <w:rPr>
          <w:rFonts w:ascii="Arial" w:hAnsi="Arial" w:cs="Arial"/>
        </w:rPr>
      </w:pPr>
      <w:r>
        <w:rPr>
          <w:rFonts w:ascii="Arial" w:hAnsi="Arial" w:cs="Arial"/>
        </w:rPr>
        <w:t xml:space="preserve">      4)</w:t>
      </w:r>
      <w:r>
        <w:t xml:space="preserve">  </w:t>
      </w:r>
      <w:r>
        <w:rPr>
          <w:rFonts w:ascii="Arial" w:hAnsi="Arial" w:cs="Arial"/>
        </w:rPr>
        <w:t xml:space="preserve">Bidder should submit Purchase Order copies of pins or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E95A39">
      <w:pPr>
        <w:spacing w:after="0" w:line="24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088E"/>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384"/>
    <w:rsid w:val="00D85ED5"/>
    <w:rsid w:val="00DD02D9"/>
    <w:rsid w:val="00DD133C"/>
    <w:rsid w:val="00DD4442"/>
    <w:rsid w:val="00DF2922"/>
    <w:rsid w:val="00DF717B"/>
    <w:rsid w:val="00E009BA"/>
    <w:rsid w:val="00E175AA"/>
    <w:rsid w:val="00E2000B"/>
    <w:rsid w:val="00E307CE"/>
    <w:rsid w:val="00E33AFE"/>
    <w:rsid w:val="00E553DE"/>
    <w:rsid w:val="00E84FD3"/>
    <w:rsid w:val="00E95A39"/>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24015910">
      <w:bodyDiv w:val="1"/>
      <w:marLeft w:val="0"/>
      <w:marRight w:val="0"/>
      <w:marTop w:val="0"/>
      <w:marBottom w:val="0"/>
      <w:divBdr>
        <w:top w:val="none" w:sz="0" w:space="0" w:color="auto"/>
        <w:left w:val="none" w:sz="0" w:space="0" w:color="auto"/>
        <w:bottom w:val="none" w:sz="0" w:space="0" w:color="auto"/>
        <w:right w:val="none" w:sz="0" w:space="0" w:color="auto"/>
      </w:divBdr>
    </w:div>
    <w:div w:id="40391227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192</cp:revision>
  <cp:lastPrinted>2017-06-29T10:36:00Z</cp:lastPrinted>
  <dcterms:created xsi:type="dcterms:W3CDTF">2016-12-15T10:11:00Z</dcterms:created>
  <dcterms:modified xsi:type="dcterms:W3CDTF">2017-07-20T04:04:00Z</dcterms:modified>
</cp:coreProperties>
</file>